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6CEB82" w14:textId="08C3C9A8" w:rsidR="008B4421" w:rsidRDefault="002647C2" w:rsidP="002647C2">
      <w:pPr>
        <w:pStyle w:val="a3"/>
      </w:pPr>
      <w:r>
        <w:t>C</w:t>
      </w:r>
      <w:r w:rsidRPr="002647C2">
        <w:t xml:space="preserve">apstone </w:t>
      </w:r>
      <w:r>
        <w:t>P</w:t>
      </w:r>
      <w:r w:rsidRPr="002647C2">
        <w:t>roject--</w:t>
      </w:r>
      <w:r>
        <w:t>S</w:t>
      </w:r>
      <w:r w:rsidRPr="002647C2">
        <w:t xml:space="preserve">olving </w:t>
      </w:r>
      <w:r>
        <w:t>P</w:t>
      </w:r>
      <w:r w:rsidRPr="002647C2">
        <w:t xml:space="preserve">roblems of </w:t>
      </w:r>
      <w:r>
        <w:t>U</w:t>
      </w:r>
      <w:r w:rsidRPr="002647C2">
        <w:t xml:space="preserve">niversity </w:t>
      </w:r>
      <w:r>
        <w:t>S</w:t>
      </w:r>
      <w:r w:rsidRPr="002647C2">
        <w:t>tudents</w:t>
      </w:r>
    </w:p>
    <w:p w14:paraId="5A1BF5FD" w14:textId="02F1AFC4" w:rsidR="002647C2" w:rsidRPr="002647C2" w:rsidRDefault="002647C2" w:rsidP="002647C2">
      <w:pPr>
        <w:jc w:val="center"/>
        <w:rPr>
          <w:sz w:val="24"/>
          <w:szCs w:val="24"/>
        </w:rPr>
      </w:pPr>
      <w:r w:rsidRPr="002647C2">
        <w:rPr>
          <w:sz w:val="24"/>
          <w:szCs w:val="24"/>
        </w:rPr>
        <w:t>Huimin Jiang</w:t>
      </w:r>
    </w:p>
    <w:p w14:paraId="1AE44A17" w14:textId="3A17D612" w:rsidR="002647C2" w:rsidRDefault="002647C2" w:rsidP="002647C2">
      <w:pPr>
        <w:jc w:val="center"/>
        <w:rPr>
          <w:sz w:val="24"/>
          <w:szCs w:val="24"/>
        </w:rPr>
      </w:pPr>
      <w:r w:rsidRPr="002647C2">
        <w:rPr>
          <w:sz w:val="24"/>
          <w:szCs w:val="24"/>
        </w:rPr>
        <w:t>Dec 30, 2020</w:t>
      </w:r>
    </w:p>
    <w:p w14:paraId="5D968AE7" w14:textId="45039238" w:rsidR="002647C2" w:rsidRDefault="002647C2" w:rsidP="002647C2">
      <w:pPr>
        <w:pStyle w:val="a7"/>
        <w:numPr>
          <w:ilvl w:val="0"/>
          <w:numId w:val="2"/>
        </w:numPr>
        <w:ind w:firstLineChars="0"/>
        <w:rPr>
          <w:rFonts w:ascii="Calibri" w:hAnsi="Calibri" w:cs="Calibri"/>
          <w:b/>
          <w:bCs/>
          <w:sz w:val="30"/>
          <w:szCs w:val="30"/>
        </w:rPr>
      </w:pPr>
      <w:r w:rsidRPr="002647C2">
        <w:rPr>
          <w:rFonts w:ascii="Calibri" w:hAnsi="Calibri" w:cs="Calibri"/>
          <w:b/>
          <w:bCs/>
          <w:sz w:val="30"/>
          <w:szCs w:val="30"/>
        </w:rPr>
        <w:t>Description</w:t>
      </w:r>
    </w:p>
    <w:p w14:paraId="350D53A6" w14:textId="31F04C23" w:rsidR="002647C2" w:rsidRDefault="002647C2" w:rsidP="002647C2">
      <w:pPr>
        <w:pStyle w:val="a7"/>
        <w:numPr>
          <w:ilvl w:val="1"/>
          <w:numId w:val="2"/>
        </w:numPr>
        <w:ind w:firstLineChars="0"/>
        <w:rPr>
          <w:rStyle w:val="a8"/>
          <w:rFonts w:ascii="Helvetica" w:hAnsi="Helvetica" w:cs="Helvetica"/>
          <w:color w:val="000000"/>
          <w:szCs w:val="21"/>
          <w:shd w:val="clear" w:color="auto" w:fill="FFFFFF"/>
        </w:rPr>
      </w:pPr>
      <w:r w:rsidRPr="002647C2">
        <w:rPr>
          <w:rStyle w:val="a8"/>
          <w:rFonts w:ascii="Helvetica" w:hAnsi="Helvetica" w:cs="Helvetica"/>
          <w:color w:val="000000"/>
          <w:szCs w:val="21"/>
          <w:shd w:val="clear" w:color="auto" w:fill="FFFFFF"/>
        </w:rPr>
        <w:t>Determine the Problem</w:t>
      </w:r>
    </w:p>
    <w:p w14:paraId="6AA5B06E" w14:textId="20AB15E5" w:rsidR="002647C2" w:rsidRPr="002647C2" w:rsidRDefault="002647C2" w:rsidP="002647C2">
      <w:pPr>
        <w:rPr>
          <w:rStyle w:val="a8"/>
          <w:rFonts w:ascii="Helvetica" w:hAnsi="Helvetica" w:cs="Helvetica" w:hint="eastAsia"/>
          <w:i w:val="0"/>
          <w:iCs w:val="0"/>
          <w:color w:val="000000"/>
          <w:szCs w:val="21"/>
          <w:shd w:val="clear" w:color="auto" w:fill="FFFFFF"/>
        </w:rPr>
      </w:pPr>
      <w:r>
        <w:rPr>
          <w:shd w:val="clear" w:color="auto" w:fill="FFFFFF"/>
        </w:rPr>
        <w:t xml:space="preserve">For this assignment, we are required to define our own questions using the knowledge of API and location data to analyze the realistic problems. The </w:t>
      </w:r>
      <w:proofErr w:type="spellStart"/>
      <w:r>
        <w:rPr>
          <w:shd w:val="clear" w:color="auto" w:fill="FFFFFF"/>
        </w:rPr>
        <w:t>ploblem</w:t>
      </w:r>
      <w:proofErr w:type="spellEnd"/>
      <w:r>
        <w:rPr>
          <w:shd w:val="clear" w:color="auto" w:fill="FFFFFF"/>
        </w:rPr>
        <w:t xml:space="preserve"> I choose is how to choose a good restaurant and a place for fun for a student in University of Toronto to spend weekend time. It is because I am a university student now that this problem is highly correlated with my daily life, so solving </w:t>
      </w:r>
      <w:proofErr w:type="gramStart"/>
      <w:r>
        <w:rPr>
          <w:shd w:val="clear" w:color="auto" w:fill="FFFFFF"/>
        </w:rPr>
        <w:t>this problems</w:t>
      </w:r>
      <w:proofErr w:type="gramEnd"/>
      <w:r>
        <w:rPr>
          <w:shd w:val="clear" w:color="auto" w:fill="FFFFFF"/>
        </w:rPr>
        <w:t xml:space="preserve"> may be realistic to the </w:t>
      </w:r>
      <w:proofErr w:type="spellStart"/>
      <w:r>
        <w:rPr>
          <w:shd w:val="clear" w:color="auto" w:fill="FFFFFF"/>
        </w:rPr>
        <w:t>sutdents</w:t>
      </w:r>
      <w:proofErr w:type="spellEnd"/>
      <w:r>
        <w:rPr>
          <w:shd w:val="clear" w:color="auto" w:fill="FFFFFF"/>
        </w:rPr>
        <w:t xml:space="preserve"> like me. Moreover, as we clustered Toronto in previous weeks, I took university of Toronto as an example.</w:t>
      </w:r>
    </w:p>
    <w:p w14:paraId="6B5BB8FB" w14:textId="77777777" w:rsidR="002647C2" w:rsidRDefault="002647C2" w:rsidP="002647C2">
      <w:pPr>
        <w:pStyle w:val="a7"/>
        <w:numPr>
          <w:ilvl w:val="1"/>
          <w:numId w:val="2"/>
        </w:numPr>
        <w:ind w:firstLineChars="0"/>
      </w:pPr>
      <w:r>
        <w:rPr>
          <w:rStyle w:val="a8"/>
          <w:rFonts w:ascii="Helvetica" w:hAnsi="Helvetica" w:cs="Helvetica"/>
          <w:color w:val="000000"/>
          <w:szCs w:val="21"/>
          <w:shd w:val="clear" w:color="auto" w:fill="FFFFFF"/>
        </w:rPr>
        <w:t>Describe the Data</w:t>
      </w:r>
    </w:p>
    <w:p w14:paraId="373A88AD" w14:textId="5B65CC4E" w:rsidR="002647C2" w:rsidRPr="002647C2" w:rsidRDefault="002647C2" w:rsidP="002647C2">
      <w:pPr>
        <w:rPr>
          <w:rFonts w:hint="eastAsia"/>
        </w:rPr>
      </w:pPr>
      <w:r w:rsidRPr="002647C2">
        <w:rPr>
          <w:shd w:val="clear" w:color="auto" w:fill="FFFFFF"/>
        </w:rPr>
        <w:t xml:space="preserve">The data required for this assignment can be acquired by Foursquare API--the geographical location and the ratings of restaurants. It is necessary to cluster </w:t>
      </w:r>
      <w:proofErr w:type="spellStart"/>
      <w:r w:rsidRPr="002647C2">
        <w:rPr>
          <w:shd w:val="clear" w:color="auto" w:fill="FFFFFF"/>
        </w:rPr>
        <w:t>Totonto</w:t>
      </w:r>
      <w:proofErr w:type="spellEnd"/>
      <w:r w:rsidRPr="002647C2">
        <w:rPr>
          <w:shd w:val="clear" w:color="auto" w:fill="FFFFFF"/>
        </w:rPr>
        <w:t xml:space="preserve"> and find the best place for students to go in Toronto. Wikipedia can provide the postal codes, </w:t>
      </w:r>
      <w:hyperlink r:id="rId5" w:history="1">
        <w:r w:rsidRPr="002647C2">
          <w:rPr>
            <w:rStyle w:val="a9"/>
            <w:rFonts w:ascii="Helvetica" w:hAnsi="Helvetica" w:cs="Helvetica"/>
            <w:color w:val="0088CC"/>
            <w:szCs w:val="21"/>
            <w:shd w:val="clear" w:color="auto" w:fill="FFFFFF"/>
          </w:rPr>
          <w:t>https://en.wikipedia.org/wiki/List_of_postal_codes_of_Canada:_M</w:t>
        </w:r>
      </w:hyperlink>
      <w:r w:rsidRPr="002647C2">
        <w:rPr>
          <w:shd w:val="clear" w:color="auto" w:fill="FFFFFF"/>
        </w:rPr>
        <w:t> and the geographical coordinates--</w:t>
      </w:r>
      <w:proofErr w:type="spellStart"/>
      <w:r w:rsidRPr="002647C2">
        <w:rPr>
          <w:shd w:val="clear" w:color="auto" w:fill="FFFFFF"/>
        </w:rPr>
        <w:t>latitutudes</w:t>
      </w:r>
      <w:proofErr w:type="spellEnd"/>
      <w:r w:rsidRPr="002647C2">
        <w:rPr>
          <w:shd w:val="clear" w:color="auto" w:fill="FFFFFF"/>
        </w:rPr>
        <w:t xml:space="preserve"> and longitudes of each neighborhood--can be acquired from the link, </w:t>
      </w:r>
      <w:hyperlink r:id="rId6" w:history="1">
        <w:r w:rsidRPr="002647C2">
          <w:rPr>
            <w:rStyle w:val="a9"/>
            <w:rFonts w:ascii="Helvetica" w:hAnsi="Helvetica" w:cs="Helvetica"/>
            <w:color w:val="0088CC"/>
            <w:szCs w:val="21"/>
            <w:shd w:val="clear" w:color="auto" w:fill="FFFFFF"/>
          </w:rPr>
          <w:t>http://cocl.us/Geospatial_data</w:t>
        </w:r>
      </w:hyperlink>
      <w:r w:rsidRPr="002647C2">
        <w:rPr>
          <w:shd w:val="clear" w:color="auto" w:fill="FFFFFF"/>
        </w:rPr>
        <w:t xml:space="preserve">. The data should be cleaned and modified and then construct a </w:t>
      </w:r>
      <w:proofErr w:type="spellStart"/>
      <w:r w:rsidRPr="002647C2">
        <w:rPr>
          <w:shd w:val="clear" w:color="auto" w:fill="FFFFFF"/>
        </w:rPr>
        <w:t>dataframe</w:t>
      </w:r>
      <w:proofErr w:type="spellEnd"/>
      <w:r w:rsidRPr="002647C2">
        <w:rPr>
          <w:shd w:val="clear" w:color="auto" w:fill="FFFFFF"/>
        </w:rPr>
        <w:t xml:space="preserve"> to analyze the problem.</w:t>
      </w:r>
    </w:p>
    <w:p w14:paraId="72D11190" w14:textId="4FE3E4D5" w:rsidR="002647C2" w:rsidRDefault="002647C2" w:rsidP="002647C2">
      <w:pPr>
        <w:pStyle w:val="a7"/>
        <w:numPr>
          <w:ilvl w:val="0"/>
          <w:numId w:val="2"/>
        </w:numPr>
        <w:ind w:firstLineChars="0"/>
        <w:rPr>
          <w:rFonts w:ascii="Calibri" w:eastAsia="宋体" w:hAnsi="Calibri" w:cs="Calibri"/>
          <w:b/>
          <w:bCs/>
          <w:color w:val="000000"/>
          <w:kern w:val="0"/>
          <w:sz w:val="30"/>
          <w:szCs w:val="30"/>
        </w:rPr>
      </w:pPr>
      <w:r w:rsidRPr="002647C2">
        <w:rPr>
          <w:rFonts w:ascii="Calibri" w:eastAsia="宋体" w:hAnsi="Calibri" w:cs="Calibri"/>
          <w:b/>
          <w:bCs/>
          <w:color w:val="000000"/>
          <w:kern w:val="0"/>
          <w:sz w:val="30"/>
          <w:szCs w:val="30"/>
        </w:rPr>
        <w:t>Evaluation of Restaurants</w:t>
      </w:r>
    </w:p>
    <w:p w14:paraId="74CE9B3D" w14:textId="59F09D6F" w:rsidR="002647C2" w:rsidRDefault="002647C2" w:rsidP="002647C2">
      <w:pPr>
        <w:pStyle w:val="a7"/>
        <w:numPr>
          <w:ilvl w:val="1"/>
          <w:numId w:val="2"/>
        </w:numPr>
        <w:ind w:firstLineChars="0"/>
        <w:rPr>
          <w:rStyle w:val="a8"/>
          <w:rFonts w:ascii="Helvetica" w:hAnsi="Helvetica" w:cs="Helvetica"/>
          <w:szCs w:val="21"/>
          <w:shd w:val="clear" w:color="auto" w:fill="FFFFFF"/>
        </w:rPr>
      </w:pPr>
      <w:r>
        <w:rPr>
          <w:rStyle w:val="a8"/>
          <w:rFonts w:ascii="Helvetica" w:hAnsi="Helvetica" w:cs="Helvetica"/>
          <w:szCs w:val="21"/>
          <w:shd w:val="clear" w:color="auto" w:fill="FFFFFF"/>
        </w:rPr>
        <w:t xml:space="preserve">Load and </w:t>
      </w:r>
      <w:r w:rsidR="00C4301A">
        <w:rPr>
          <w:rStyle w:val="a8"/>
          <w:rFonts w:ascii="Helvetica" w:hAnsi="Helvetica" w:cs="Helvetica"/>
          <w:szCs w:val="21"/>
          <w:shd w:val="clear" w:color="auto" w:fill="FFFFFF"/>
        </w:rPr>
        <w:t>analyze</w:t>
      </w:r>
      <w:r>
        <w:rPr>
          <w:rStyle w:val="a8"/>
          <w:rFonts w:ascii="Helvetica" w:hAnsi="Helvetica" w:cs="Helvetica"/>
          <w:szCs w:val="21"/>
          <w:shd w:val="clear" w:color="auto" w:fill="FFFFFF"/>
        </w:rPr>
        <w:t xml:space="preserve"> the data</w:t>
      </w:r>
    </w:p>
    <w:p w14:paraId="2D9AF974" w14:textId="1CEFF423" w:rsidR="005C57A5" w:rsidRDefault="005C57A5" w:rsidP="005C57A5">
      <w:r w:rsidRPr="005C57A5">
        <w:rPr>
          <w:rFonts w:hint="eastAsia"/>
        </w:rPr>
        <w:t>B</w:t>
      </w:r>
      <w:r w:rsidRPr="005C57A5">
        <w:t>efore we load and prepare the data, it is necessary to import the libraries we need.</w:t>
      </w:r>
      <w:r>
        <w:t xml:space="preserve"> Libraries for displaying images and plotting images are required</w:t>
      </w:r>
      <w:r w:rsidR="007A31D1">
        <w:t xml:space="preserve">. Then we can get the </w:t>
      </w:r>
      <w:r w:rsidR="007A31D1" w:rsidRPr="007A31D1">
        <w:t>geographical coordinates of University of Toronto</w:t>
      </w:r>
      <w:r w:rsidR="007A31D1">
        <w:t xml:space="preserve"> by geocode</w:t>
      </w:r>
      <w:r w:rsidR="004C292D">
        <w:t xml:space="preserve">, and the coordinates are </w:t>
      </w:r>
      <w:r w:rsidR="004C292D" w:rsidRPr="004C292D">
        <w:t>43.663461999999996, -79.39775965337452.</w:t>
      </w:r>
      <w:r w:rsidR="004C292D">
        <w:t xml:space="preserve"> After defining the URL and sending the requests to Foursquare API, we can get the venues near university of Toronto. Since </w:t>
      </w:r>
      <w:r w:rsidR="00B55B89">
        <w:t>we are going to solve the daily problems of university students, we first evaluate the restaurants around the university by Foursquare API.</w:t>
      </w:r>
    </w:p>
    <w:p w14:paraId="3C7593A5" w14:textId="0D456BAB" w:rsidR="00827314" w:rsidRDefault="00827314" w:rsidP="005C57A5">
      <w:r>
        <w:rPr>
          <w:rFonts w:hint="eastAsia"/>
        </w:rPr>
        <w:t>B</w:t>
      </w:r>
      <w:r>
        <w:t>y sending the requests to Foursquare API, we can get full data of the venues around university of Toronto. Then we can modify the data into a data frame (</w:t>
      </w:r>
      <w:r w:rsidR="00C5771A">
        <w:t>figure 1</w:t>
      </w:r>
      <w:r>
        <w:t>)</w:t>
      </w:r>
      <w:r w:rsidR="00C5771A">
        <w:t xml:space="preserve"> </w:t>
      </w:r>
      <w:r>
        <w:t>by extracting the names, categories and so on of the restaurants.</w:t>
      </w:r>
      <w:r w:rsidR="00C4301A">
        <w:t xml:space="preserve"> </w:t>
      </w:r>
    </w:p>
    <w:p w14:paraId="233CA076" w14:textId="77777777" w:rsidR="00C5771A" w:rsidRDefault="00C5771A" w:rsidP="00C5771A">
      <w:pPr>
        <w:keepNext/>
      </w:pPr>
      <w:r w:rsidRPr="00C5771A">
        <w:rPr>
          <w:noProof/>
        </w:rPr>
        <w:lastRenderedPageBreak/>
        <w:drawing>
          <wp:inline distT="0" distB="0" distL="0" distR="0" wp14:anchorId="38C7F41C" wp14:editId="1686B033">
            <wp:extent cx="5274310" cy="25234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CC69F" w14:textId="13B57DB9" w:rsidR="00C4301A" w:rsidRPr="00C4301A" w:rsidRDefault="00C5771A" w:rsidP="00C4301A">
      <w:pPr>
        <w:pStyle w:val="aa"/>
        <w:jc w:val="center"/>
        <w:rPr>
          <w:rStyle w:val="a8"/>
          <w:rFonts w:hint="eastAsia"/>
          <w:i w:val="0"/>
          <w:iCs w:val="0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B49B2">
        <w:rPr>
          <w:noProof/>
        </w:rPr>
        <w:t>1</w:t>
      </w:r>
      <w:r>
        <w:fldChar w:fldCharType="end"/>
      </w:r>
    </w:p>
    <w:p w14:paraId="6F4E5BD3" w14:textId="0A235911" w:rsidR="002647C2" w:rsidRDefault="002647C2" w:rsidP="002647C2">
      <w:pPr>
        <w:pStyle w:val="a7"/>
        <w:numPr>
          <w:ilvl w:val="1"/>
          <w:numId w:val="2"/>
        </w:numPr>
        <w:ind w:firstLineChars="0"/>
        <w:rPr>
          <w:rStyle w:val="a8"/>
          <w:rFonts w:ascii="Helvetica" w:hAnsi="Helvetica" w:cs="Helvetica"/>
          <w:szCs w:val="21"/>
          <w:shd w:val="clear" w:color="auto" w:fill="FFFFFF"/>
        </w:rPr>
      </w:pPr>
      <w:r>
        <w:rPr>
          <w:rStyle w:val="a8"/>
          <w:rFonts w:ascii="Helvetica" w:hAnsi="Helvetica" w:cs="Helvetica"/>
          <w:szCs w:val="21"/>
          <w:shd w:val="clear" w:color="auto" w:fill="FFFFFF"/>
        </w:rPr>
        <w:t>Visualization</w:t>
      </w:r>
    </w:p>
    <w:p w14:paraId="342D46A9" w14:textId="77777777" w:rsidR="00C4301A" w:rsidRDefault="00C4301A" w:rsidP="00C4301A">
      <w:pPr>
        <w:pStyle w:val="a7"/>
        <w:ind w:firstLineChars="0" w:firstLine="0"/>
      </w:pPr>
      <w:r>
        <w:rPr>
          <w:rFonts w:hint="eastAsia"/>
        </w:rPr>
        <w:t>B</w:t>
      </w:r>
      <w:r>
        <w:t>y using the latitude and longitude of each restaurant in Figure 1, we can display the map of the restaurants around university of Toronto as follow (Figure 2):</w:t>
      </w:r>
    </w:p>
    <w:p w14:paraId="578ED07A" w14:textId="77777777" w:rsidR="00C4301A" w:rsidRDefault="00C4301A" w:rsidP="00C4301A">
      <w:pPr>
        <w:keepNext/>
      </w:pPr>
      <w:r w:rsidRPr="00C4301A">
        <w:rPr>
          <w:noProof/>
        </w:rPr>
        <w:drawing>
          <wp:inline distT="0" distB="0" distL="0" distR="0" wp14:anchorId="2AC09ADC" wp14:editId="3A01BAFF">
            <wp:extent cx="4993532" cy="2457435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3" t="3073" r="2723" b="-80"/>
                    <a:stretch/>
                  </pic:blipFill>
                  <pic:spPr bwMode="auto">
                    <a:xfrm>
                      <a:off x="0" y="0"/>
                      <a:ext cx="4994368" cy="2457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C899A" w14:textId="7ECBF854" w:rsidR="00C4301A" w:rsidRPr="00C4301A" w:rsidRDefault="00C4301A" w:rsidP="00C4301A">
      <w:pPr>
        <w:pStyle w:val="aa"/>
        <w:jc w:val="center"/>
        <w:rPr>
          <w:rStyle w:val="a8"/>
          <w:rFonts w:ascii="Helvetica" w:hAnsi="Helvetica" w:cs="Helvetica" w:hint="eastAsia"/>
          <w:i w:val="0"/>
          <w:iCs w:val="0"/>
          <w:szCs w:val="21"/>
          <w:shd w:val="clear" w:color="auto" w:fill="FFFFFF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B49B2">
        <w:rPr>
          <w:noProof/>
        </w:rPr>
        <w:t>2</w:t>
      </w:r>
      <w:r>
        <w:fldChar w:fldCharType="end"/>
      </w:r>
    </w:p>
    <w:p w14:paraId="33D89E7A" w14:textId="7ED4889B" w:rsidR="002647C2" w:rsidRDefault="005C57A5" w:rsidP="002647C2">
      <w:pPr>
        <w:pStyle w:val="a7"/>
        <w:numPr>
          <w:ilvl w:val="1"/>
          <w:numId w:val="2"/>
        </w:numPr>
        <w:ind w:firstLineChars="0"/>
        <w:rPr>
          <w:rStyle w:val="a8"/>
          <w:rFonts w:ascii="Helvetica" w:hAnsi="Helvetica" w:cs="Helvetica"/>
          <w:szCs w:val="21"/>
          <w:shd w:val="clear" w:color="auto" w:fill="FFFFFF"/>
        </w:rPr>
      </w:pPr>
      <w:r>
        <w:rPr>
          <w:rStyle w:val="a8"/>
          <w:rFonts w:ascii="Helvetica" w:hAnsi="Helvetica" w:cs="Helvetica"/>
          <w:szCs w:val="21"/>
          <w:shd w:val="clear" w:color="auto" w:fill="FFFFFF"/>
        </w:rPr>
        <w:t>Further analysis</w:t>
      </w:r>
    </w:p>
    <w:p w14:paraId="3A89A7FB" w14:textId="1C23EFFF" w:rsidR="00C4301A" w:rsidRDefault="00C4301A" w:rsidP="00C4301A">
      <w:r w:rsidRPr="00C4301A">
        <w:rPr>
          <w:rFonts w:hint="eastAsia"/>
        </w:rPr>
        <w:t>F</w:t>
      </w:r>
      <w:r w:rsidRPr="00C4301A">
        <w:t xml:space="preserve">rom Figure 1, </w:t>
      </w:r>
      <w:r>
        <w:t>we can get the id of each restaurants as Figure 3 shows at tails.</w:t>
      </w:r>
    </w:p>
    <w:p w14:paraId="7866FCAD" w14:textId="77777777" w:rsidR="00CA3EEE" w:rsidRDefault="00C4301A" w:rsidP="00CA3EEE">
      <w:pPr>
        <w:keepNext/>
      </w:pPr>
      <w:r w:rsidRPr="00C4301A">
        <w:rPr>
          <w:noProof/>
        </w:rPr>
        <w:drawing>
          <wp:inline distT="0" distB="0" distL="0" distR="0" wp14:anchorId="31315AE9" wp14:editId="32E79105">
            <wp:extent cx="5274310" cy="143383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AC14F" w14:textId="6D6C478D" w:rsidR="00C4301A" w:rsidRDefault="00CA3EEE" w:rsidP="00CA3EEE">
      <w:pPr>
        <w:pStyle w:val="aa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B49B2">
        <w:rPr>
          <w:noProof/>
        </w:rPr>
        <w:t>3</w:t>
      </w:r>
      <w:r>
        <w:fldChar w:fldCharType="end"/>
      </w:r>
    </w:p>
    <w:p w14:paraId="34682201" w14:textId="4A72732D" w:rsidR="00CA3EEE" w:rsidRDefault="00CA3EEE" w:rsidP="00C4301A">
      <w:r>
        <w:t>By inputting the id and defining the URL, we can get the ratings of each restaurant.</w:t>
      </w:r>
      <w:r>
        <w:rPr>
          <w:rFonts w:hint="eastAsia"/>
        </w:rPr>
        <w:t xml:space="preserve"> </w:t>
      </w:r>
      <w:r>
        <w:t>The ratings of the three nearest Italian restaurants are as follows (Figure 4, 5 and 6):</w:t>
      </w:r>
    </w:p>
    <w:p w14:paraId="0F709C5D" w14:textId="77777777" w:rsidR="00CA3EEE" w:rsidRDefault="00CA3EEE" w:rsidP="00CA3EEE">
      <w:pPr>
        <w:keepNext/>
      </w:pPr>
      <w:r w:rsidRPr="00CA3EEE">
        <w:rPr>
          <w:noProof/>
        </w:rPr>
        <w:lastRenderedPageBreak/>
        <w:drawing>
          <wp:inline distT="0" distB="0" distL="0" distR="0" wp14:anchorId="15AAC838" wp14:editId="449FC3A4">
            <wp:extent cx="5274310" cy="9461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96050" w14:textId="7795BCE3" w:rsidR="00CA3EEE" w:rsidRPr="00CA3EEE" w:rsidRDefault="00CA3EEE" w:rsidP="00CA3EEE">
      <w:pPr>
        <w:pStyle w:val="aa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B49B2">
        <w:rPr>
          <w:noProof/>
        </w:rPr>
        <w:t>4</w:t>
      </w:r>
      <w:r>
        <w:fldChar w:fldCharType="end"/>
      </w:r>
    </w:p>
    <w:p w14:paraId="646CEDBA" w14:textId="77777777" w:rsidR="00CA3EEE" w:rsidRDefault="00CA3EEE" w:rsidP="00CA3EEE">
      <w:pPr>
        <w:keepNext/>
      </w:pPr>
      <w:r w:rsidRPr="00CA3EEE">
        <w:rPr>
          <w:noProof/>
        </w:rPr>
        <w:drawing>
          <wp:inline distT="0" distB="0" distL="0" distR="0" wp14:anchorId="2A5BADE4" wp14:editId="122EC1AF">
            <wp:extent cx="5274310" cy="88582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52A9B" w14:textId="38E6FFD6" w:rsidR="00CA3EEE" w:rsidRDefault="00CA3EEE" w:rsidP="00CA3EEE">
      <w:pPr>
        <w:pStyle w:val="aa"/>
        <w:jc w:val="center"/>
        <w:rPr>
          <w:noProof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B49B2">
        <w:rPr>
          <w:noProof/>
        </w:rPr>
        <w:t>5</w:t>
      </w:r>
      <w:r>
        <w:fldChar w:fldCharType="end"/>
      </w:r>
    </w:p>
    <w:p w14:paraId="76D386AA" w14:textId="77777777" w:rsidR="00CA3EEE" w:rsidRDefault="00CA3EEE" w:rsidP="00CA3EEE">
      <w:pPr>
        <w:keepNext/>
      </w:pPr>
      <w:r w:rsidRPr="00CA3EEE">
        <w:rPr>
          <w:noProof/>
        </w:rPr>
        <w:drawing>
          <wp:inline distT="0" distB="0" distL="0" distR="0" wp14:anchorId="2D59F3B0" wp14:editId="58D018E6">
            <wp:extent cx="5274310" cy="1406525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22473" w14:textId="65244CE5" w:rsidR="00CA3EEE" w:rsidRDefault="00CA3EEE" w:rsidP="00CA3EEE">
      <w:pPr>
        <w:pStyle w:val="aa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B49B2">
        <w:rPr>
          <w:noProof/>
        </w:rPr>
        <w:t>6</w:t>
      </w:r>
      <w:r>
        <w:fldChar w:fldCharType="end"/>
      </w:r>
    </w:p>
    <w:p w14:paraId="31F481D8" w14:textId="0C2603DA" w:rsidR="00F32154" w:rsidRPr="00F32154" w:rsidRDefault="00F32154" w:rsidP="00CA3EEE">
      <w:pPr>
        <w:rPr>
          <w:rFonts w:hint="eastAsia"/>
        </w:rPr>
      </w:pPr>
      <w:r>
        <w:rPr>
          <w:rFonts w:hint="eastAsia"/>
        </w:rPr>
        <w:t>W</w:t>
      </w:r>
      <w:r>
        <w:t xml:space="preserve">e can see from the figures above that the rating of </w:t>
      </w:r>
      <w:proofErr w:type="spellStart"/>
      <w:r w:rsidRPr="00F32154">
        <w:t>Scaddabush</w:t>
      </w:r>
      <w:proofErr w:type="spellEnd"/>
      <w:r w:rsidRPr="00F32154">
        <w:t xml:space="preserve"> Italian Kitchen &amp; Bar</w:t>
      </w:r>
      <w:r>
        <w:t xml:space="preserve"> is the highest, 7.5. </w:t>
      </w:r>
      <w:r>
        <w:rPr>
          <w:rFonts w:hint="eastAsia"/>
        </w:rPr>
        <w:t>We</w:t>
      </w:r>
      <w:r>
        <w:t xml:space="preserve"> can explore the restaurants further by finding the tips of different customers. We can only see 2 of the tips since the account is personal.</w:t>
      </w:r>
      <w:r>
        <w:rPr>
          <w:rFonts w:hint="eastAsia"/>
        </w:rPr>
        <w:t xml:space="preserve"> </w:t>
      </w:r>
    </w:p>
    <w:p w14:paraId="0740E3D6" w14:textId="761A0949" w:rsidR="002647C2" w:rsidRDefault="002647C2" w:rsidP="002647C2">
      <w:pPr>
        <w:pStyle w:val="a7"/>
        <w:numPr>
          <w:ilvl w:val="0"/>
          <w:numId w:val="2"/>
        </w:numPr>
        <w:ind w:firstLineChars="0"/>
        <w:rPr>
          <w:rFonts w:ascii="Calibri" w:hAnsi="Calibri" w:cs="Calibri"/>
          <w:b/>
          <w:bCs/>
          <w:sz w:val="30"/>
          <w:szCs w:val="30"/>
        </w:rPr>
      </w:pPr>
      <w:r w:rsidRPr="002647C2">
        <w:rPr>
          <w:rFonts w:ascii="Calibri" w:hAnsi="Calibri" w:cs="Calibri"/>
          <w:b/>
          <w:bCs/>
          <w:sz w:val="30"/>
          <w:szCs w:val="30"/>
        </w:rPr>
        <w:t>Evaluation of Places in Toronto</w:t>
      </w:r>
    </w:p>
    <w:p w14:paraId="5FE33B6A" w14:textId="296E8781" w:rsidR="005C57A5" w:rsidRDefault="005C57A5" w:rsidP="005C57A5">
      <w:pPr>
        <w:pStyle w:val="a7"/>
        <w:numPr>
          <w:ilvl w:val="1"/>
          <w:numId w:val="2"/>
        </w:numPr>
        <w:ind w:firstLineChars="0"/>
        <w:rPr>
          <w:rStyle w:val="a8"/>
          <w:rFonts w:ascii="Helvetica" w:hAnsi="Helvetica" w:cs="Helvetica"/>
          <w:szCs w:val="21"/>
          <w:shd w:val="clear" w:color="auto" w:fill="FFFFFF"/>
        </w:rPr>
      </w:pPr>
      <w:r>
        <w:rPr>
          <w:rStyle w:val="a8"/>
          <w:rFonts w:ascii="Helvetica" w:hAnsi="Helvetica" w:cs="Helvetica"/>
          <w:szCs w:val="21"/>
          <w:shd w:val="clear" w:color="auto" w:fill="FFFFFF"/>
        </w:rPr>
        <w:t>L</w:t>
      </w:r>
      <w:r w:rsidRPr="005C57A5">
        <w:rPr>
          <w:rStyle w:val="a8"/>
          <w:rFonts w:ascii="Helvetica" w:hAnsi="Helvetica" w:cs="Helvetica"/>
          <w:szCs w:val="21"/>
          <w:shd w:val="clear" w:color="auto" w:fill="FFFFFF"/>
        </w:rPr>
        <w:t>oad and prepare the data</w:t>
      </w:r>
    </w:p>
    <w:p w14:paraId="10513A61" w14:textId="6F2539C5" w:rsidR="00F32154" w:rsidRDefault="00F32154" w:rsidP="00F32154">
      <w:r w:rsidRPr="00F32154">
        <w:rPr>
          <w:rFonts w:hint="eastAsia"/>
        </w:rPr>
        <w:t>A</w:t>
      </w:r>
      <w:r w:rsidRPr="00F32154">
        <w:t xml:space="preserve">fter choosing the restaurant-- </w:t>
      </w:r>
      <w:proofErr w:type="spellStart"/>
      <w:r w:rsidRPr="00F32154">
        <w:t>Scaddabush</w:t>
      </w:r>
      <w:proofErr w:type="spellEnd"/>
      <w:r w:rsidRPr="00F32154">
        <w:t xml:space="preserve"> Italian Kitchen &amp; Bar</w:t>
      </w:r>
      <w:r>
        <w:t>, we can find the proper area to stay for students in University of Toronto. We first d</w:t>
      </w:r>
      <w:r w:rsidRPr="00F32154">
        <w:t xml:space="preserve">ownload </w:t>
      </w:r>
      <w:r>
        <w:t>all the d</w:t>
      </w:r>
      <w:r w:rsidRPr="00F32154">
        <w:t>ependencies</w:t>
      </w:r>
      <w:r>
        <w:t xml:space="preserve"> and then load the data we need from </w:t>
      </w:r>
      <w:r w:rsidR="007A0119" w:rsidRPr="002647C2">
        <w:rPr>
          <w:shd w:val="clear" w:color="auto" w:fill="FFFFFF"/>
        </w:rPr>
        <w:t>Wikipedia</w:t>
      </w:r>
      <w:r w:rsidR="007A0119">
        <w:rPr>
          <w:shd w:val="clear" w:color="auto" w:fill="FFFFFF"/>
        </w:rPr>
        <w:t xml:space="preserve"> </w:t>
      </w:r>
      <w:hyperlink r:id="rId13" w:history="1">
        <w:r w:rsidR="007A0119" w:rsidRPr="00596AD1">
          <w:rPr>
            <w:rStyle w:val="a9"/>
            <w:rFonts w:ascii="Helvetica" w:hAnsi="Helvetica" w:cs="Helvetica"/>
            <w:szCs w:val="21"/>
            <w:shd w:val="clear" w:color="auto" w:fill="FFFFFF"/>
          </w:rPr>
          <w:t>https://en.wikipedia.org/wiki/List_of_postal_codes_of_Canada:_M</w:t>
        </w:r>
      </w:hyperlink>
      <w:r w:rsidR="007A0119">
        <w:rPr>
          <w:rFonts w:ascii="Helvetica" w:hAnsi="Helvetica" w:cs="Helvetica"/>
          <w:szCs w:val="21"/>
          <w:shd w:val="clear" w:color="auto" w:fill="FFFFFF"/>
        </w:rPr>
        <w:t xml:space="preserve"> </w:t>
      </w:r>
      <w:r w:rsidR="007A0119">
        <w:rPr>
          <w:rFonts w:hint="eastAsia"/>
        </w:rPr>
        <w:t>a</w:t>
      </w:r>
      <w:r w:rsidR="007A0119">
        <w:t xml:space="preserve">nd the </w:t>
      </w:r>
      <w:r w:rsidR="007A0119" w:rsidRPr="002647C2">
        <w:rPr>
          <w:shd w:val="clear" w:color="auto" w:fill="FFFFFF"/>
        </w:rPr>
        <w:t>geographical coordinates--</w:t>
      </w:r>
      <w:r w:rsidR="007A0119" w:rsidRPr="002647C2">
        <w:rPr>
          <w:shd w:val="clear" w:color="auto" w:fill="FFFFFF"/>
        </w:rPr>
        <w:t>latitudes</w:t>
      </w:r>
      <w:r w:rsidR="007A0119" w:rsidRPr="002647C2">
        <w:rPr>
          <w:shd w:val="clear" w:color="auto" w:fill="FFFFFF"/>
        </w:rPr>
        <w:t xml:space="preserve"> and longitudes of each neighborhood--from the link, </w:t>
      </w:r>
      <w:hyperlink r:id="rId14" w:history="1">
        <w:r w:rsidR="007A0119" w:rsidRPr="002647C2">
          <w:rPr>
            <w:rStyle w:val="a9"/>
            <w:rFonts w:ascii="Helvetica" w:hAnsi="Helvetica" w:cs="Helvetica"/>
            <w:color w:val="0088CC"/>
            <w:szCs w:val="21"/>
            <w:shd w:val="clear" w:color="auto" w:fill="FFFFFF"/>
          </w:rPr>
          <w:t>http://cocl.us/Geospatial_data</w:t>
        </w:r>
      </w:hyperlink>
      <w:r w:rsidR="007A0119">
        <w:t xml:space="preserve">. </w:t>
      </w:r>
      <w:r w:rsidR="007A0119">
        <w:rPr>
          <w:rFonts w:hint="eastAsia"/>
        </w:rPr>
        <w:t>T</w:t>
      </w:r>
      <w:r w:rsidR="007A0119">
        <w:t>he data we need are the postal codes, boroughs and neighborhoods from Wikipedia; the data we need are latitudes and longitudes from geospatial data. Then we can build a data frame as follow with these data.</w:t>
      </w:r>
    </w:p>
    <w:p w14:paraId="7C15B1F0" w14:textId="77777777" w:rsidR="007A0119" w:rsidRPr="007A0119" w:rsidRDefault="007A0119" w:rsidP="00F32154">
      <w:pPr>
        <w:rPr>
          <w:rFonts w:hint="eastAsia"/>
        </w:rPr>
      </w:pPr>
      <w:r w:rsidRPr="007A0119">
        <w:rPr>
          <w:noProof/>
        </w:rPr>
        <w:drawing>
          <wp:inline distT="0" distB="0" distL="0" distR="0" wp14:anchorId="4B085E60" wp14:editId="0E235400">
            <wp:extent cx="5274310" cy="162369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BADB5" w14:textId="717D1DAC" w:rsidR="007A0119" w:rsidRDefault="005C57A5" w:rsidP="007A0119">
      <w:pPr>
        <w:pStyle w:val="a7"/>
        <w:numPr>
          <w:ilvl w:val="1"/>
          <w:numId w:val="2"/>
        </w:numPr>
        <w:ind w:firstLineChars="0"/>
        <w:rPr>
          <w:rStyle w:val="a8"/>
          <w:rFonts w:ascii="Helvetica" w:hAnsi="Helvetica" w:cs="Helvetica"/>
          <w:szCs w:val="21"/>
          <w:shd w:val="clear" w:color="auto" w:fill="FFFFFF"/>
        </w:rPr>
      </w:pPr>
      <w:r>
        <w:rPr>
          <w:rStyle w:val="a8"/>
          <w:rFonts w:ascii="Helvetica" w:hAnsi="Helvetica" w:cs="Helvetica"/>
          <w:szCs w:val="21"/>
          <w:shd w:val="clear" w:color="auto" w:fill="FFFFFF"/>
        </w:rPr>
        <w:lastRenderedPageBreak/>
        <w:t>Clustering Toronto areas</w:t>
      </w:r>
    </w:p>
    <w:p w14:paraId="67E83F0D" w14:textId="14007E7D" w:rsidR="007A0119" w:rsidRDefault="007A0119" w:rsidP="007A0119">
      <w:r>
        <w:rPr>
          <w:rFonts w:hint="eastAsia"/>
        </w:rPr>
        <w:t>F</w:t>
      </w:r>
      <w:r>
        <w:t>irst, we can build a map of Toronto with these postal codes and geographical coordinates.</w:t>
      </w:r>
    </w:p>
    <w:p w14:paraId="3B6B21EA" w14:textId="77777777" w:rsidR="007A0119" w:rsidRDefault="007A0119" w:rsidP="007A0119">
      <w:pPr>
        <w:keepNext/>
      </w:pPr>
      <w:r w:rsidRPr="007A0119">
        <w:rPr>
          <w:noProof/>
        </w:rPr>
        <w:drawing>
          <wp:inline distT="0" distB="0" distL="0" distR="0" wp14:anchorId="3A4AA19A" wp14:editId="274A27BF">
            <wp:extent cx="5274310" cy="277558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149F0" w14:textId="5C89D78C" w:rsidR="007A0119" w:rsidRDefault="007A0119" w:rsidP="007A0119">
      <w:pPr>
        <w:pStyle w:val="aa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B49B2">
        <w:rPr>
          <w:noProof/>
        </w:rPr>
        <w:t>7</w:t>
      </w:r>
      <w:r>
        <w:fldChar w:fldCharType="end"/>
      </w:r>
    </w:p>
    <w:p w14:paraId="1A73F6D6" w14:textId="15979062" w:rsidR="007A0119" w:rsidRPr="007A0119" w:rsidRDefault="007A0119" w:rsidP="007A0119">
      <w:pPr>
        <w:rPr>
          <w:rFonts w:hint="eastAsia"/>
        </w:rPr>
      </w:pPr>
      <w:r>
        <w:rPr>
          <w:rFonts w:hint="eastAsia"/>
        </w:rPr>
        <w:t>T</w:t>
      </w:r>
      <w:r>
        <w:t>hen we only have to focus on the main part of Toronto. By creating the function of finding the nearby venues</w:t>
      </w:r>
      <w:r w:rsidR="009B49B2">
        <w:t>,</w:t>
      </w:r>
      <w:r>
        <w:t xml:space="preserve"> we can get the </w:t>
      </w:r>
      <w:r w:rsidR="009B49B2">
        <w:t>numbers of nearby venues in a cluster. With the function “</w:t>
      </w:r>
      <w:proofErr w:type="spellStart"/>
      <w:r w:rsidR="009B49B2" w:rsidRPr="009B49B2">
        <w:t>return_most_common_venues</w:t>
      </w:r>
      <w:proofErr w:type="spellEnd"/>
      <w:r w:rsidR="009B49B2">
        <w:t>”, we can get the most common venues in each cluster as follows.</w:t>
      </w:r>
    </w:p>
    <w:p w14:paraId="7C4E3B28" w14:textId="32838F2F" w:rsidR="007A0119" w:rsidRDefault="009B49B2" w:rsidP="007A0119">
      <w:r w:rsidRPr="009B49B2">
        <w:rPr>
          <w:noProof/>
        </w:rPr>
        <w:drawing>
          <wp:inline distT="0" distB="0" distL="0" distR="0" wp14:anchorId="4DD3A35E" wp14:editId="2F1ACEFD">
            <wp:extent cx="5274310" cy="32969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D7759" w14:textId="64E840C2" w:rsidR="009B49B2" w:rsidRPr="007A0119" w:rsidRDefault="009B49B2" w:rsidP="007A0119">
      <w:pPr>
        <w:rPr>
          <w:rFonts w:hint="eastAsia"/>
        </w:rPr>
      </w:pPr>
      <w:r w:rsidRPr="009B49B2">
        <w:t xml:space="preserve">First, cluster 3 is not proper obviously because its most common venues are about airport. Cluster 0 is more like a residential area with different types of restaurants, pharmacies and markets. Second, cluster 1 and 2 are very similar with sports places such as gyms, stadiums and yoga studios, and different restaurants and bars. However, cluster 2 is more ideal because there are entertainments like comic shop and skate park in cluster 2. What's more, venues in </w:t>
      </w:r>
      <w:r w:rsidRPr="009B49B2">
        <w:lastRenderedPageBreak/>
        <w:t xml:space="preserve">cluster 4 are very diversified too with </w:t>
      </w:r>
      <w:proofErr w:type="spellStart"/>
      <w:r w:rsidRPr="009B49B2">
        <w:t>vatious</w:t>
      </w:r>
      <w:proofErr w:type="spellEnd"/>
      <w:r w:rsidRPr="009B49B2">
        <w:t xml:space="preserve"> type of restaurants and snack stores. Thus, cluster 2 and cluster 4 are suitable to spend the time on weekend.</w:t>
      </w:r>
    </w:p>
    <w:p w14:paraId="01595B26" w14:textId="3D0951DB" w:rsidR="005C57A5" w:rsidRDefault="005C57A5" w:rsidP="005C57A5">
      <w:pPr>
        <w:pStyle w:val="a7"/>
        <w:numPr>
          <w:ilvl w:val="1"/>
          <w:numId w:val="2"/>
        </w:numPr>
        <w:ind w:firstLineChars="0"/>
        <w:rPr>
          <w:rStyle w:val="a8"/>
          <w:rFonts w:ascii="Helvetica" w:hAnsi="Helvetica" w:cs="Helvetica"/>
          <w:szCs w:val="21"/>
          <w:shd w:val="clear" w:color="auto" w:fill="FFFFFF"/>
        </w:rPr>
      </w:pPr>
      <w:r>
        <w:rPr>
          <w:rStyle w:val="a8"/>
          <w:rFonts w:ascii="Helvetica" w:hAnsi="Helvetica" w:cs="Helvetica"/>
          <w:szCs w:val="21"/>
          <w:shd w:val="clear" w:color="auto" w:fill="FFFFFF"/>
        </w:rPr>
        <w:t>Check and choose a proper cluster</w:t>
      </w:r>
    </w:p>
    <w:p w14:paraId="2996104F" w14:textId="7D065155" w:rsidR="009B49B2" w:rsidRDefault="009B49B2" w:rsidP="009B49B2">
      <w:r w:rsidRPr="009B49B2">
        <w:t xml:space="preserve">The K-clusters method can be used to check the clusters of Toronto. </w:t>
      </w:r>
    </w:p>
    <w:p w14:paraId="300D65C2" w14:textId="77777777" w:rsidR="009B49B2" w:rsidRDefault="009B49B2" w:rsidP="009B49B2">
      <w:pPr>
        <w:keepNext/>
      </w:pPr>
      <w:r w:rsidRPr="009B49B2">
        <w:rPr>
          <w:noProof/>
        </w:rPr>
        <w:drawing>
          <wp:inline distT="0" distB="0" distL="0" distR="0" wp14:anchorId="5CEBFC12" wp14:editId="65C9EF9C">
            <wp:extent cx="5274310" cy="314706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B34DE" w14:textId="1EEAF1F4" w:rsidR="009B49B2" w:rsidRDefault="009B49B2" w:rsidP="009B49B2">
      <w:pPr>
        <w:pStyle w:val="aa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</w:p>
    <w:p w14:paraId="3650E220" w14:textId="3270E09B" w:rsidR="009B49B2" w:rsidRDefault="009B49B2" w:rsidP="009B49B2">
      <w:r>
        <w:rPr>
          <w:rFonts w:hint="eastAsia"/>
        </w:rPr>
        <w:t>F</w:t>
      </w:r>
      <w:r>
        <w:t>inally, we can check the distribution of cluster 2 and 4.</w:t>
      </w:r>
    </w:p>
    <w:p w14:paraId="2F656D8E" w14:textId="65B730E7" w:rsidR="009B49B2" w:rsidRDefault="009B49B2" w:rsidP="009B49B2">
      <w:r w:rsidRPr="009B49B2">
        <w:rPr>
          <w:noProof/>
        </w:rPr>
        <w:drawing>
          <wp:inline distT="0" distB="0" distL="0" distR="0" wp14:anchorId="04596341" wp14:editId="0898B728">
            <wp:extent cx="5274310" cy="106743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BF0AC" w14:textId="2BF42CE3" w:rsidR="009B49B2" w:rsidRDefault="009B49B2" w:rsidP="009B49B2">
      <w:r w:rsidRPr="009B49B2">
        <w:rPr>
          <w:noProof/>
        </w:rPr>
        <w:drawing>
          <wp:inline distT="0" distB="0" distL="0" distR="0" wp14:anchorId="4AC8702B" wp14:editId="3AF0337E">
            <wp:extent cx="5274310" cy="106997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AB836" w14:textId="62BBAD08" w:rsidR="009B49B2" w:rsidRPr="009B49B2" w:rsidRDefault="009B49B2" w:rsidP="009B49B2">
      <w:pPr>
        <w:rPr>
          <w:rFonts w:hint="eastAsia"/>
        </w:rPr>
      </w:pPr>
      <w:r w:rsidRPr="009B49B2">
        <w:t>As we chose cluster 2 as the place to go, cluster 2 is in Central Toronto as the output shown above. Furthermore, cluster 4 is also a good option with different types of entertainments in Downtown Toronto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.</w:t>
      </w:r>
    </w:p>
    <w:p w14:paraId="06070DA2" w14:textId="1E1C6039" w:rsidR="002647C2" w:rsidRDefault="009B49B2" w:rsidP="002647C2">
      <w:pPr>
        <w:pStyle w:val="a7"/>
        <w:numPr>
          <w:ilvl w:val="0"/>
          <w:numId w:val="2"/>
        </w:numPr>
        <w:ind w:firstLineChars="0"/>
        <w:rPr>
          <w:rFonts w:ascii="Calibri" w:hAnsi="Calibri" w:cs="Calibri"/>
          <w:b/>
          <w:bCs/>
          <w:sz w:val="30"/>
          <w:szCs w:val="30"/>
        </w:rPr>
      </w:pPr>
      <w:r w:rsidRPr="002647C2">
        <w:rPr>
          <w:rFonts w:ascii="Calibri" w:hAnsi="Calibri" w:cs="Calibri"/>
          <w:b/>
          <w:bCs/>
          <w:sz w:val="30"/>
          <w:szCs w:val="30"/>
        </w:rPr>
        <w:t>C</w:t>
      </w:r>
      <w:r w:rsidR="002647C2" w:rsidRPr="002647C2">
        <w:rPr>
          <w:rFonts w:ascii="Calibri" w:hAnsi="Calibri" w:cs="Calibri"/>
          <w:b/>
          <w:bCs/>
          <w:sz w:val="30"/>
          <w:szCs w:val="30"/>
        </w:rPr>
        <w:t>onclusion</w:t>
      </w:r>
    </w:p>
    <w:p w14:paraId="308C2F1B" w14:textId="066CF0A9" w:rsidR="009B49B2" w:rsidRPr="009B49B2" w:rsidRDefault="009B49B2" w:rsidP="009B49B2">
      <w:pPr>
        <w:rPr>
          <w:rFonts w:hint="eastAsia"/>
        </w:rPr>
      </w:pPr>
      <w:r w:rsidRPr="009B49B2">
        <w:t xml:space="preserve">In conclusion, if a student in university of Toronto wants to spend the time on weekend, </w:t>
      </w:r>
      <w:proofErr w:type="spellStart"/>
      <w:r w:rsidRPr="009B49B2">
        <w:t>Scaddabush</w:t>
      </w:r>
      <w:proofErr w:type="spellEnd"/>
      <w:r w:rsidRPr="009B49B2">
        <w:t xml:space="preserve"> Italian Kitchen &amp; Bar is recommended because of its close distance and good ratings. Then Central Toronto and Downtown Toronto are recommended to visit.</w:t>
      </w:r>
    </w:p>
    <w:sectPr w:rsidR="009B49B2" w:rsidRPr="009B49B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1412E3"/>
    <w:multiLevelType w:val="multilevel"/>
    <w:tmpl w:val="E84421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asciiTheme="minorHAnsi" w:hAnsiTheme="minorHAnsi" w:cstheme="minorBidi" w:hint="default"/>
        <w:i w:val="0"/>
        <w:color w:val="auto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asciiTheme="minorHAnsi" w:hAnsiTheme="minorHAnsi" w:cstheme="minorBidi" w:hint="default"/>
        <w:i w:val="0"/>
        <w:color w:val="auto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asciiTheme="minorHAnsi" w:hAnsiTheme="minorHAnsi" w:cstheme="minorBidi" w:hint="default"/>
        <w:i w:val="0"/>
        <w:color w:val="auto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asciiTheme="minorHAnsi" w:hAnsiTheme="minorHAnsi" w:cstheme="minorBidi" w:hint="default"/>
        <w:i w:val="0"/>
        <w:color w:val="auto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asciiTheme="minorHAnsi" w:hAnsiTheme="minorHAnsi" w:cstheme="minorBidi" w:hint="default"/>
        <w:i w:val="0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asciiTheme="minorHAnsi" w:hAnsiTheme="minorHAnsi" w:cstheme="minorBidi" w:hint="default"/>
        <w:i w:val="0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asciiTheme="minorHAnsi" w:hAnsiTheme="minorHAnsi" w:cstheme="minorBidi" w:hint="default"/>
        <w:i w:val="0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asciiTheme="minorHAnsi" w:hAnsiTheme="minorHAnsi" w:cstheme="minorBidi" w:hint="default"/>
        <w:i w:val="0"/>
        <w:color w:val="auto"/>
      </w:rPr>
    </w:lvl>
  </w:abstractNum>
  <w:abstractNum w:abstractNumId="1" w15:restartNumberingAfterBreak="0">
    <w:nsid w:val="4D6B595A"/>
    <w:multiLevelType w:val="hybridMultilevel"/>
    <w:tmpl w:val="0ABE589A"/>
    <w:lvl w:ilvl="0" w:tplc="4E44E7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5B57"/>
    <w:rsid w:val="002647C2"/>
    <w:rsid w:val="004C292D"/>
    <w:rsid w:val="005C57A5"/>
    <w:rsid w:val="007A0119"/>
    <w:rsid w:val="007A31D1"/>
    <w:rsid w:val="00827314"/>
    <w:rsid w:val="008B4421"/>
    <w:rsid w:val="00935B57"/>
    <w:rsid w:val="009B49B2"/>
    <w:rsid w:val="00B55B89"/>
    <w:rsid w:val="00BA69EE"/>
    <w:rsid w:val="00BB1132"/>
    <w:rsid w:val="00C4301A"/>
    <w:rsid w:val="00C5771A"/>
    <w:rsid w:val="00CA3EEE"/>
    <w:rsid w:val="00D021FA"/>
    <w:rsid w:val="00F321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B8FADD"/>
  <w15:chartTrackingRefBased/>
  <w15:docId w15:val="{A6F980E0-C2DF-4C30-A3CF-11FB73230C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0"/>
    <w:uiPriority w:val="9"/>
    <w:qFormat/>
    <w:rsid w:val="002647C2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2647C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2647C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Date"/>
    <w:basedOn w:val="a"/>
    <w:next w:val="a"/>
    <w:link w:val="a6"/>
    <w:uiPriority w:val="99"/>
    <w:semiHidden/>
    <w:unhideWhenUsed/>
    <w:rsid w:val="002647C2"/>
    <w:pPr>
      <w:ind w:leftChars="2500" w:left="100"/>
    </w:pPr>
  </w:style>
  <w:style w:type="character" w:customStyle="1" w:styleId="a6">
    <w:name w:val="日期 字符"/>
    <w:basedOn w:val="a0"/>
    <w:link w:val="a5"/>
    <w:uiPriority w:val="99"/>
    <w:semiHidden/>
    <w:rsid w:val="002647C2"/>
  </w:style>
  <w:style w:type="paragraph" w:styleId="a7">
    <w:name w:val="List Paragraph"/>
    <w:basedOn w:val="a"/>
    <w:uiPriority w:val="34"/>
    <w:qFormat/>
    <w:rsid w:val="002647C2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2647C2"/>
    <w:rPr>
      <w:rFonts w:ascii="宋体" w:eastAsia="宋体" w:hAnsi="宋体" w:cs="宋体"/>
      <w:b/>
      <w:bCs/>
      <w:kern w:val="0"/>
      <w:sz w:val="36"/>
      <w:szCs w:val="36"/>
    </w:rPr>
  </w:style>
  <w:style w:type="character" w:styleId="a8">
    <w:name w:val="Emphasis"/>
    <w:basedOn w:val="a0"/>
    <w:uiPriority w:val="20"/>
    <w:qFormat/>
    <w:rsid w:val="002647C2"/>
    <w:rPr>
      <w:i/>
      <w:iCs/>
    </w:rPr>
  </w:style>
  <w:style w:type="character" w:styleId="a9">
    <w:name w:val="Hyperlink"/>
    <w:basedOn w:val="a0"/>
    <w:uiPriority w:val="99"/>
    <w:unhideWhenUsed/>
    <w:rsid w:val="002647C2"/>
    <w:rPr>
      <w:color w:val="0000FF"/>
      <w:u w:val="single"/>
    </w:rPr>
  </w:style>
  <w:style w:type="paragraph" w:styleId="aa">
    <w:name w:val="caption"/>
    <w:basedOn w:val="a"/>
    <w:next w:val="a"/>
    <w:uiPriority w:val="35"/>
    <w:unhideWhenUsed/>
    <w:qFormat/>
    <w:rsid w:val="00C5771A"/>
    <w:rPr>
      <w:rFonts w:asciiTheme="majorHAnsi" w:eastAsia="黑体" w:hAnsiTheme="majorHAnsi" w:cstheme="majorBidi"/>
      <w:sz w:val="20"/>
      <w:szCs w:val="20"/>
    </w:rPr>
  </w:style>
  <w:style w:type="character" w:styleId="ab">
    <w:name w:val="Strong"/>
    <w:basedOn w:val="a0"/>
    <w:uiPriority w:val="22"/>
    <w:qFormat/>
    <w:rsid w:val="00F32154"/>
    <w:rPr>
      <w:b/>
      <w:bCs/>
    </w:rPr>
  </w:style>
  <w:style w:type="character" w:styleId="ac">
    <w:name w:val="Unresolved Mention"/>
    <w:basedOn w:val="a0"/>
    <w:uiPriority w:val="99"/>
    <w:semiHidden/>
    <w:unhideWhenUsed/>
    <w:rsid w:val="007A011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3297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44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29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3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7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en.wikipedia.org/wiki/List_of_postal_codes_of_Canada:_M" TargetMode="External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hyperlink" Target="http://cocl.us/Geospatial_data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en.wikipedia.org/wiki/List_of_postal_codes_of_Canada:_M" TargetMode="External"/><Relationship Id="rId15" Type="http://schemas.openxmlformats.org/officeDocument/2006/relationships/image" Target="media/image7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://cocl.us/Geospatial_data" TargetMode="Externa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</TotalTime>
  <Pages>5</Pages>
  <Words>847</Words>
  <Characters>4829</Characters>
  <Application>Microsoft Office Word</Application>
  <DocSecurity>0</DocSecurity>
  <Lines>40</Lines>
  <Paragraphs>11</Paragraphs>
  <ScaleCrop>false</ScaleCrop>
  <Company/>
  <LinksUpToDate>false</LinksUpToDate>
  <CharactersWithSpaces>5665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Huimin Jiang (student)</dc:creator>
  <cp:keywords/>
  <dc:description/>
  <cp:lastModifiedBy>Huimin Jiang (student)</cp:lastModifiedBy>
  <cp:revision>2</cp:revision>
  <dcterms:created xsi:type="dcterms:W3CDTF">2020-12-30T16:34:00Z</dcterms:created>
  <dcterms:modified xsi:type="dcterms:W3CDTF">2020-12-30T19:06:00Z</dcterms:modified>
</cp:coreProperties>
</file>